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C56007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56007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572 167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572 167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A75C1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75C1" w:rsidRPr="001D07A3" w:rsidRDefault="004A75C1" w:rsidP="004A75C1">
            <w:pPr>
              <w:pStyle w:val="a3"/>
              <w:rPr>
                <w:b/>
                <w:bCs/>
                <w:sz w:val="28"/>
                <w:szCs w:val="28"/>
              </w:rPr>
            </w:pPr>
            <w:r w:rsidRPr="001D07A3">
              <w:rPr>
                <w:b/>
                <w:bCs/>
                <w:sz w:val="28"/>
                <w:szCs w:val="28"/>
              </w:rPr>
              <w:t>Директор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75C1" w:rsidRPr="00102A23" w:rsidRDefault="004A75C1" w:rsidP="004A75C1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102A23">
              <w:rPr>
                <w:b/>
                <w:bCs/>
                <w:sz w:val="28"/>
                <w:szCs w:val="28"/>
              </w:rPr>
              <w:t>Исполнительный директор</w:t>
            </w:r>
          </w:p>
        </w:tc>
      </w:tr>
      <w:tr w:rsidR="004A75C1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75C1" w:rsidRPr="001D07A3" w:rsidRDefault="004A75C1" w:rsidP="004A75C1">
            <w:pPr>
              <w:pStyle w:val="a3"/>
              <w:rPr>
                <w:b/>
                <w:bCs/>
                <w:sz w:val="28"/>
                <w:szCs w:val="28"/>
              </w:rPr>
            </w:pPr>
            <w:r w:rsidRPr="001D07A3">
              <w:rPr>
                <w:b/>
                <w:bCs/>
                <w:sz w:val="28"/>
                <w:szCs w:val="28"/>
              </w:rPr>
              <w:t>МКУ «КР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75C1" w:rsidRPr="00102A23" w:rsidRDefault="004A75C1" w:rsidP="004A75C1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102A23">
              <w:rPr>
                <w:b/>
                <w:bCs/>
                <w:sz w:val="28"/>
                <w:szCs w:val="28"/>
              </w:rPr>
              <w:t>ООО «ЖЭУ -14»</w:t>
            </w:r>
          </w:p>
        </w:tc>
      </w:tr>
      <w:tr w:rsidR="004A75C1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75C1" w:rsidRPr="001D07A3" w:rsidRDefault="004A75C1" w:rsidP="004A75C1">
            <w:pPr>
              <w:pStyle w:val="a3"/>
              <w:rPr>
                <w:b/>
                <w:bCs/>
                <w:sz w:val="28"/>
                <w:szCs w:val="28"/>
              </w:rPr>
            </w:pPr>
            <w:r w:rsidRPr="001D07A3">
              <w:rPr>
                <w:b/>
                <w:bCs/>
                <w:sz w:val="28"/>
                <w:szCs w:val="28"/>
              </w:rPr>
              <w:t xml:space="preserve">_______________ С.Б. Русович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75C1" w:rsidRPr="00102A23" w:rsidRDefault="004A75C1" w:rsidP="004A75C1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102A23">
              <w:rPr>
                <w:b/>
                <w:bCs/>
                <w:sz w:val="28"/>
                <w:szCs w:val="28"/>
              </w:rPr>
              <w:t>_______________Н.В. Бойкова</w:t>
            </w:r>
          </w:p>
        </w:tc>
      </w:tr>
      <w:tr w:rsidR="004A75C1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75C1" w:rsidRDefault="004A75C1" w:rsidP="004A75C1">
            <w:r w:rsidRPr="001D07A3">
              <w:rPr>
                <w:b/>
                <w:bCs/>
                <w:sz w:val="28"/>
                <w:szCs w:val="28"/>
              </w:rPr>
              <w:t>«___»__________2013г.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75C1" w:rsidRDefault="004A75C1" w:rsidP="004A75C1"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 w:rsidRPr="00102A23">
              <w:rPr>
                <w:b/>
                <w:bCs/>
                <w:sz w:val="28"/>
                <w:szCs w:val="28"/>
              </w:rPr>
              <w:t>«___»__________2013</w:t>
            </w: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 М.Борзова    г.Калининград</w:t>
            </w:r>
          </w:p>
          <w:p w:rsidR="00EC35C4" w:rsidRDefault="00EC35C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EC35C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</w:t>
            </w: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внутридомовой сети ХВС и канализации в подвале МКД</w:t>
            </w:r>
          </w:p>
        </w:tc>
      </w:tr>
      <w:tr w:rsidR="00C5600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572.167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5600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31.458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5600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1.066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C5600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141.001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5600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01.2000 г. и текущих ценах на 06.2013 г.</w:t>
            </w:r>
          </w:p>
        </w:tc>
      </w:tr>
    </w:tbl>
    <w:p w:rsidR="00C56007" w:rsidRDefault="00C5600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56007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C56007" w:rsidRDefault="00C560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56007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Водопровод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65-1-1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водогазопроводных труб диаметром до 32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509-9899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231.57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65-1-2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водогазопроводных труб диаметром до 63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509-9899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16-04-002-03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водоснабжения из напорных полиэтиленовых труб низкого давления среднего типа наружным диаметром 32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1 768.25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777.34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1 242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106.91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103-9140;  ТССЦ 301-9240;  ТССЦ 302-9911;  ТССЦ 507-9005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Н4= 1.25*1.2, Н5= 1.15*1.2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1 823.66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507-3338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10/32,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0.3*93.8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507-0917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угольник прямой диаметром 32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507-2619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трубопроводов, муфта диаметром 32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30*14/1000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26-01-017-01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 изделиями из вспененного каучука (&lt;Армофлекс&gt;), вспененного полиэтилена (&lt;Термофлекс&gt;) трубками, 10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904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104-9400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101-2466:[ М-(804.76=559.64*1.438) ];  ТССЦ 104-0169:[ М-(35.40=1.18*30) ];  ТССЦ 113-0393:[ М-(45.25=316.46*0.143) ];  ТССЦ 113-0394:[ М-(3.97=198.53*0.02) ];  ТССЦ 506-0879:[ М-(2.08=62.96*0.033) ]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Н4= 1.25*1.2, Н5= 1.15*1.2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761.34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104-0844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теплоизоляционные из вспененного полиэтилена типа THERMAFLEX FRZ толщиной 9 мм, диаметром 35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16-07-003-06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в действующие внутренние сети трубопроводов отопления и водоснабжения диаметром до  50 мм, 1 врезка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4 026.14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1 811.94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229.20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1 226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302-1175:[ М-(255.73=255.73*1) ]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Н4= 1.25*1.2, Н5= 1.15*1.2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7 404.72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46-03-009-07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отверстий круглых диаметром до 50 мм при толщине стен до 38 см,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3 160.84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2 432.29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364.84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1 521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16-04-002-06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водоснабжения из напорных полиэтиленовых труб низкого давления среднего типа наружным диаметром 63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4 203.09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1 970.56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2 098.82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1 576.45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1 679.05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21 566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9 134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304.88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3 332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103-9140;  ТССЦ 301-9240;  ТССЦ 302-9911;  ТССЦ 507-9005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Н4= 1.25*1.2, Н5= 1.15*1.2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6 748.32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5 405.82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5 405.82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0.8*94.6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507-0920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угольник прямой диаметром 63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1 256.02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507-2622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трубопроводов, муфта диаметром 63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878.9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80*14/1000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302-1836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652.2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26-01-017-01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 изделиями из вспененного каучука (&lt;Армофлекс&gt;), вспененного полиэтилена (&lt;Термофлекс&gt;) трубками, 10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1 417.05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314.64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2 410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104-9400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101-2466:[ М-(804.76=559.64*1.438) ];  ТССЦ 104-0169:[ М-(35.40=1.18*30) ];  ТССЦ 113-0393:[ М-(45.25=316.46*0.143) ];  ТССЦ 113-0394:[ М-(3.97=198.53*0.02) ];  ТССЦ 506-0879:[ М-(2.08=62.96*0.033) ]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Н4= 1.25*1.2, Н5= 1.15*1.2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2 030.27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104-0865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теплоизоляционные из вспененного полиэтилена типа THERMAFLEX FRZ толщиной 9 мм, диаметром 63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80*1.1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46-03-009-07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отверстий круглых диаметром до 80 мм при толщине стен до 38 см,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3 160.84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2 432.29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1 169.51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899.95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3 753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1 199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353.78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1 737.70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16-07-003-08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в действующие внутренние сети трубопроводов отопления и водоснабжения диаметром до 100 мм, 1 врезка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302-1177:[ М-(490.14=490.14*1) ]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46-03-017-01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отверстий, гнезд и борозд в перекрытиях железобетонных площадью до 0,1 м2, 1 м3 заделки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473.27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567.92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234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1 735.56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3 236.63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449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30 692.27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6 027.72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3 990.15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82 425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21 137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20 674.40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406.38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5 551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Канализация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11-01-002-09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 подстилающих слоев бетонных, 1 м3 подстилающего слоя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Н48= 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51-1-5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внутри здания в траншеях глубиной до 3 м шириной до 1,5 м,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6 448.49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4 298.15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1 375.41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2 140.21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684.87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102-0008:[ М-(317.72=882.56*0.36) ]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1 031.56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3 714.01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11-01-002-09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бетонных, 1 м3 подстилающего слоя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177.16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65-2-2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100 мм, 100 м трубопровода с фасонными частями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765.14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612.11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509-9899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1 383.57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65-2-2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75 мм, 100 м трубопровода с фасонными частями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765.14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489.69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509-9899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16-04-001-02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110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12 237.99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745.23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9 790.39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596.19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11 483.73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9 186.98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301-9240;  ТССЦ 302-9120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686.49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80*14/1000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507-0881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тройник прямой диаметром 110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4 974.00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2 984.40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4 974.00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2 984.40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5 858.87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Ревизия ПВХ 110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=75*1.04/4.49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РТМК 110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=60*1.04/4.49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Крестовина 110х110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=140*1.04/4.49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110х45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=36*1.04/4.49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16-04-001-01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777.17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5 099.89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3 263.93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301-9240;  ТССЦ 302-9120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353.32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64*14/1000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507-0877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Соединительная арматура трубопроводов: тройник прямой диаметром 50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1 106.40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1 106.40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1 582.35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Ревизия ПВХ 50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=37*1.04/4.49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50х45 (ГК Чистый берег),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=17*1.04/4.49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473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8.5+2.26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298.66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1 726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26 199.74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3 871.19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411.34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52 931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2 411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21 917.21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</w:tr>
      <w:tr w:rsidR="00C56007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56 892.01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9 898.91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4 401.49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275 565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135 356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23 548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42 591.61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413.32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5 645</w:t>
            </w: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15 115.40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15 115.40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15 115.40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15 115.40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13 495.04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3 184.68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2 213.17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11 630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8 097.17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1 685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1 448.04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(%=77 - по стр. 9, 19; %=84 - по стр. 12, 21, 23; %=94 - по стр. 26, 28; %=64 - по стр. 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2 930.34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9, 12, 19, 21, 23; %=51 - по стр. 26, 28; %=36 - по стр. 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1 790.54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18 215.92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145 800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28 281.57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6 714.23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2 188.32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91 811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11 918</w:t>
            </w:r>
          </w:p>
        </w:tc>
      </w:tr>
      <w:tr w:rsidR="00C56007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19 379.04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3 960</w:t>
            </w: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(%=63 - по стр. 1, 2, 29, 30; %=98 - по стр. 3, 11, 13, 22, 31, 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7 389.66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2, 29, 30; %=56 - по стр. 3, 11, 13, 22, 31, 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4 632.28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40 303.51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288 161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73 634.83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465 419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строит. контролем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75 210.62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475 379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1 504.21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непредвиденными расходами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76 714.83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484 887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13 808.67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90 523.50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572 167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6 422.82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C56007" w:rsidRDefault="00C5600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C5600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5600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600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C56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6007" w:rsidRDefault="00B26DF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B26DFC" w:rsidRDefault="00B26DF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B26DFC" w:rsidSect="00C56007">
      <w:headerReference w:type="default" r:id="rId6"/>
      <w:footerReference w:type="default" r:id="rId7"/>
      <w:pgSz w:w="16838" w:h="11906" w:orient="landscape"/>
      <w:pgMar w:top="283" w:right="567" w:bottom="283" w:left="567" w:header="283" w:footer="283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9C1" w:rsidRDefault="007A69C1">
      <w:pPr>
        <w:spacing w:after="0" w:line="240" w:lineRule="auto"/>
      </w:pPr>
      <w:r>
        <w:separator/>
      </w:r>
    </w:p>
  </w:endnote>
  <w:endnote w:type="continuationSeparator" w:id="1">
    <w:p w:rsidR="007A69C1" w:rsidRDefault="007A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C1" w:rsidRDefault="004A75C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BC22AF">
      <w:rPr>
        <w:rFonts w:ascii="Verdana" w:hAnsi="Verdana" w:cs="Verdana"/>
        <w:noProof/>
        <w:sz w:val="20"/>
        <w:szCs w:val="20"/>
        <w:lang w:val="en-US"/>
      </w:rPr>
      <w:t>8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9C1" w:rsidRDefault="007A69C1">
      <w:pPr>
        <w:spacing w:after="0" w:line="240" w:lineRule="auto"/>
      </w:pPr>
      <w:r>
        <w:separator/>
      </w:r>
    </w:p>
  </w:footnote>
  <w:footnote w:type="continuationSeparator" w:id="1">
    <w:p w:rsidR="007A69C1" w:rsidRDefault="007A6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4A75C1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A75C1" w:rsidRDefault="004A75C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5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4A75C1" w:rsidRDefault="004A75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A75C1" w:rsidRDefault="004A75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5C4"/>
    <w:rsid w:val="004A75C1"/>
    <w:rsid w:val="007A69C1"/>
    <w:rsid w:val="00B26DFC"/>
    <w:rsid w:val="00BC22AF"/>
    <w:rsid w:val="00C56007"/>
    <w:rsid w:val="00EC3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A75C1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3</cp:revision>
  <cp:lastPrinted>2013-11-06T08:48:00Z</cp:lastPrinted>
  <dcterms:created xsi:type="dcterms:W3CDTF">2013-11-05T13:52:00Z</dcterms:created>
  <dcterms:modified xsi:type="dcterms:W3CDTF">2013-11-06T08:58:00Z</dcterms:modified>
</cp:coreProperties>
</file>